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D7F" w:rsidRPr="00FF70E4" w:rsidRDefault="00076D7F" w:rsidP="00076D7F">
      <w:pPr>
        <w:spacing w:line="560" w:lineRule="exact"/>
        <w:ind w:firstLineChars="200" w:firstLine="3168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建筑节能技术与产品认定</w:t>
      </w:r>
      <w:r w:rsidRPr="00FF70E4">
        <w:rPr>
          <w:rFonts w:ascii="方正小标宋简体" w:eastAsia="方正小标宋简体" w:hint="eastAsia"/>
          <w:sz w:val="44"/>
          <w:szCs w:val="44"/>
        </w:rPr>
        <w:t>初审</w:t>
      </w:r>
    </w:p>
    <w:p w:rsidR="00076D7F" w:rsidRPr="00FF70E4" w:rsidRDefault="00076D7F" w:rsidP="00F16A2A">
      <w:pPr>
        <w:spacing w:line="560" w:lineRule="exact"/>
        <w:ind w:firstLineChars="200" w:firstLine="31680"/>
        <w:jc w:val="center"/>
        <w:rPr>
          <w:rFonts w:ascii="方正小标宋简体" w:eastAsia="方正小标宋简体"/>
          <w:sz w:val="44"/>
          <w:szCs w:val="44"/>
        </w:rPr>
      </w:pPr>
      <w:r w:rsidRPr="00FF70E4">
        <w:rPr>
          <w:rFonts w:ascii="方正小标宋简体" w:eastAsia="方正小标宋简体" w:hint="eastAsia"/>
          <w:sz w:val="44"/>
          <w:szCs w:val="44"/>
        </w:rPr>
        <w:t>服务指南</w:t>
      </w:r>
    </w:p>
    <w:p w:rsidR="00076D7F" w:rsidRDefault="00076D7F" w:rsidP="00F16A2A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076D7F" w:rsidRPr="00B92485" w:rsidRDefault="00076D7F" w:rsidP="00F16A2A">
      <w:pPr>
        <w:spacing w:line="560" w:lineRule="exact"/>
        <w:ind w:firstLineChars="200" w:firstLine="31680"/>
        <w:rPr>
          <w:rFonts w:ascii="黑体" w:eastAsia="黑体"/>
          <w:sz w:val="32"/>
          <w:szCs w:val="32"/>
        </w:rPr>
      </w:pPr>
      <w:r w:rsidRPr="00B92485">
        <w:rPr>
          <w:rFonts w:ascii="黑体" w:eastAsia="黑体" w:hint="eastAsia"/>
          <w:sz w:val="32"/>
          <w:szCs w:val="32"/>
        </w:rPr>
        <w:t>一、事项名称</w:t>
      </w:r>
    </w:p>
    <w:p w:rsidR="00076D7F" w:rsidRPr="00FF70E4" w:rsidRDefault="00076D7F" w:rsidP="00F16A2A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建筑节能技术与产品认定初审</w:t>
      </w:r>
    </w:p>
    <w:p w:rsidR="00076D7F" w:rsidRPr="00B92485" w:rsidRDefault="00076D7F" w:rsidP="00F16A2A">
      <w:pPr>
        <w:spacing w:line="560" w:lineRule="exact"/>
        <w:ind w:firstLineChars="200" w:firstLine="31680"/>
        <w:rPr>
          <w:rFonts w:ascii="黑体" w:eastAsia="黑体"/>
          <w:sz w:val="32"/>
          <w:szCs w:val="32"/>
        </w:rPr>
      </w:pPr>
      <w:r w:rsidRPr="00B92485">
        <w:rPr>
          <w:rFonts w:ascii="黑体" w:eastAsia="黑体" w:hint="eastAsia"/>
          <w:sz w:val="32"/>
          <w:szCs w:val="32"/>
        </w:rPr>
        <w:t>二、办理依据</w:t>
      </w:r>
    </w:p>
    <w:p w:rsidR="00076D7F" w:rsidRPr="00FF70E4" w:rsidRDefault="00076D7F" w:rsidP="00F16A2A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FF70E4">
        <w:rPr>
          <w:rFonts w:ascii="仿宋_GB2312" w:eastAsia="仿宋_GB2312" w:hint="eastAsia"/>
          <w:sz w:val="32"/>
          <w:szCs w:val="32"/>
        </w:rPr>
        <w:t>（一）《山东省民用建筑节能条例》</w:t>
      </w:r>
      <w:r w:rsidRPr="00FF70E4">
        <w:rPr>
          <w:rFonts w:ascii="仿宋_GB2312" w:eastAsia="仿宋_GB2312"/>
          <w:sz w:val="32"/>
          <w:szCs w:val="32"/>
        </w:rPr>
        <w:t xml:space="preserve"> </w:t>
      </w:r>
    </w:p>
    <w:p w:rsidR="00076D7F" w:rsidRPr="00FF70E4" w:rsidRDefault="00076D7F" w:rsidP="00F16A2A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FF70E4">
        <w:rPr>
          <w:rFonts w:ascii="仿宋_GB2312" w:eastAsia="仿宋_GB2312" w:hint="eastAsia"/>
          <w:sz w:val="32"/>
          <w:szCs w:val="32"/>
        </w:rPr>
        <w:t>（二）《山东省建筑节能技术与产品应用认定管理办法》（鲁建节科字〔</w:t>
      </w:r>
      <w:r w:rsidRPr="00FF70E4">
        <w:rPr>
          <w:rFonts w:ascii="仿宋_GB2312" w:eastAsia="仿宋_GB2312"/>
          <w:sz w:val="32"/>
          <w:szCs w:val="32"/>
        </w:rPr>
        <w:t>2014</w:t>
      </w:r>
      <w:r w:rsidRPr="00FF70E4">
        <w:rPr>
          <w:rFonts w:ascii="仿宋_GB2312" w:eastAsia="仿宋_GB2312" w:hint="eastAsia"/>
          <w:sz w:val="32"/>
          <w:szCs w:val="32"/>
        </w:rPr>
        <w:t>〕</w:t>
      </w:r>
      <w:r w:rsidRPr="00FF70E4">
        <w:rPr>
          <w:rFonts w:ascii="仿宋_GB2312" w:eastAsia="仿宋_GB2312"/>
          <w:sz w:val="32"/>
          <w:szCs w:val="32"/>
        </w:rPr>
        <w:t>2</w:t>
      </w:r>
      <w:r w:rsidRPr="00FF70E4">
        <w:rPr>
          <w:rFonts w:ascii="仿宋_GB2312" w:eastAsia="仿宋_GB2312" w:hint="eastAsia"/>
          <w:sz w:val="32"/>
          <w:szCs w:val="32"/>
        </w:rPr>
        <w:t>号）</w:t>
      </w:r>
    </w:p>
    <w:p w:rsidR="00076D7F" w:rsidRPr="00B92485" w:rsidRDefault="00076D7F" w:rsidP="00F16A2A">
      <w:pPr>
        <w:spacing w:line="560" w:lineRule="exact"/>
        <w:ind w:firstLineChars="200" w:firstLine="31680"/>
        <w:rPr>
          <w:rFonts w:ascii="黑体" w:eastAsia="黑体"/>
          <w:sz w:val="32"/>
          <w:szCs w:val="32"/>
        </w:rPr>
      </w:pPr>
      <w:r w:rsidRPr="00B92485">
        <w:rPr>
          <w:rFonts w:ascii="黑体" w:eastAsia="黑体" w:hint="eastAsia"/>
          <w:sz w:val="32"/>
          <w:szCs w:val="32"/>
        </w:rPr>
        <w:t>三、受理单位及办理地点</w:t>
      </w:r>
    </w:p>
    <w:p w:rsidR="00076D7F" w:rsidRDefault="00076D7F" w:rsidP="00F16A2A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7715F0">
        <w:rPr>
          <w:rFonts w:ascii="仿宋_GB2312" w:eastAsia="仿宋_GB2312" w:hint="eastAsia"/>
          <w:sz w:val="32"/>
          <w:szCs w:val="32"/>
        </w:rPr>
        <w:t>临沂市新型墙体材料应用与建筑节能办公室</w:t>
      </w:r>
    </w:p>
    <w:p w:rsidR="00076D7F" w:rsidRPr="007715F0" w:rsidRDefault="00076D7F" w:rsidP="00F16A2A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办理地点：</w:t>
      </w:r>
      <w:r w:rsidRPr="007715F0">
        <w:rPr>
          <w:rFonts w:ascii="仿宋_GB2312" w:eastAsia="仿宋_GB2312" w:hint="eastAsia"/>
          <w:sz w:val="32"/>
          <w:szCs w:val="32"/>
        </w:rPr>
        <w:t>临沂市北城新区北京路</w:t>
      </w:r>
      <w:r w:rsidRPr="007715F0">
        <w:rPr>
          <w:rFonts w:ascii="仿宋_GB2312" w:eastAsia="仿宋_GB2312"/>
          <w:sz w:val="32"/>
          <w:szCs w:val="32"/>
        </w:rPr>
        <w:t>8</w:t>
      </w:r>
      <w:r w:rsidRPr="007715F0">
        <w:rPr>
          <w:rFonts w:ascii="仿宋_GB2312" w:eastAsia="仿宋_GB2312" w:hint="eastAsia"/>
          <w:sz w:val="32"/>
          <w:szCs w:val="32"/>
        </w:rPr>
        <w:t>号临沂市政务服务中心</w:t>
      </w:r>
      <w:r>
        <w:rPr>
          <w:rFonts w:ascii="仿宋_GB2312" w:eastAsia="仿宋_GB2312"/>
          <w:sz w:val="32"/>
          <w:szCs w:val="32"/>
        </w:rPr>
        <w:t>1318</w:t>
      </w:r>
      <w:r w:rsidRPr="007715F0">
        <w:rPr>
          <w:rFonts w:ascii="仿宋_GB2312" w:eastAsia="仿宋_GB2312" w:hint="eastAsia"/>
          <w:sz w:val="32"/>
          <w:szCs w:val="32"/>
        </w:rPr>
        <w:t>室</w:t>
      </w:r>
    </w:p>
    <w:p w:rsidR="00076D7F" w:rsidRPr="00B92485" w:rsidRDefault="00076D7F" w:rsidP="00F16A2A">
      <w:pPr>
        <w:spacing w:line="560" w:lineRule="exact"/>
        <w:ind w:firstLineChars="200" w:firstLine="31680"/>
        <w:rPr>
          <w:rFonts w:ascii="黑体" w:eastAsia="黑体"/>
          <w:sz w:val="32"/>
          <w:szCs w:val="32"/>
        </w:rPr>
      </w:pPr>
      <w:r w:rsidRPr="00B92485">
        <w:rPr>
          <w:rFonts w:ascii="黑体" w:eastAsia="黑体" w:hint="eastAsia"/>
          <w:sz w:val="32"/>
          <w:szCs w:val="32"/>
        </w:rPr>
        <w:t>四、办理条件</w:t>
      </w:r>
    </w:p>
    <w:p w:rsidR="00076D7F" w:rsidRPr="00FF70E4" w:rsidRDefault="00076D7F" w:rsidP="00F16A2A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FF70E4">
        <w:rPr>
          <w:rFonts w:ascii="仿宋_GB2312" w:eastAsia="仿宋_GB2312" w:hint="eastAsia"/>
          <w:sz w:val="32"/>
          <w:szCs w:val="32"/>
        </w:rPr>
        <w:t>（一）企业具有独立法人资格；</w:t>
      </w:r>
    </w:p>
    <w:p w:rsidR="00076D7F" w:rsidRPr="00FF70E4" w:rsidRDefault="00076D7F" w:rsidP="00F16A2A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FF70E4">
        <w:rPr>
          <w:rFonts w:ascii="仿宋_GB2312" w:eastAsia="仿宋_GB2312" w:hint="eastAsia"/>
          <w:sz w:val="32"/>
          <w:szCs w:val="32"/>
        </w:rPr>
        <w:t>（二）产品（技术）符合国家、省产业发展政策，生产与应用符合有关国家标准、行业标准、地方标准或企业标准；</w:t>
      </w:r>
    </w:p>
    <w:p w:rsidR="00076D7F" w:rsidRPr="00FF70E4" w:rsidRDefault="00076D7F" w:rsidP="00F16A2A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FF70E4">
        <w:rPr>
          <w:rFonts w:ascii="仿宋_GB2312" w:eastAsia="仿宋_GB2312" w:hint="eastAsia"/>
          <w:sz w:val="32"/>
          <w:szCs w:val="32"/>
        </w:rPr>
        <w:t>（三）生产设备完善，生产工艺合理，产品批量生产，有推广应用价值；</w:t>
      </w:r>
    </w:p>
    <w:p w:rsidR="00076D7F" w:rsidRPr="00FF70E4" w:rsidRDefault="00076D7F" w:rsidP="00F16A2A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FF70E4">
        <w:rPr>
          <w:rFonts w:ascii="仿宋_GB2312" w:eastAsia="仿宋_GB2312" w:hint="eastAsia"/>
          <w:sz w:val="32"/>
          <w:szCs w:val="32"/>
        </w:rPr>
        <w:t>（四）企业有健全的质量保证体系或质量管理制度；</w:t>
      </w:r>
    </w:p>
    <w:p w:rsidR="00076D7F" w:rsidRPr="00FF70E4" w:rsidRDefault="00076D7F" w:rsidP="00F16A2A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FF70E4">
        <w:rPr>
          <w:rFonts w:ascii="仿宋_GB2312" w:eastAsia="仿宋_GB2312" w:hint="eastAsia"/>
          <w:sz w:val="32"/>
          <w:szCs w:val="32"/>
        </w:rPr>
        <w:t>（五）产品（技术）无成果、权属争议或纠纷。</w:t>
      </w:r>
    </w:p>
    <w:p w:rsidR="00076D7F" w:rsidRPr="00B92485" w:rsidRDefault="00076D7F" w:rsidP="00F16A2A">
      <w:pPr>
        <w:spacing w:line="560" w:lineRule="exact"/>
        <w:ind w:firstLineChars="200" w:firstLine="31680"/>
        <w:rPr>
          <w:rFonts w:ascii="黑体" w:eastAsia="黑体"/>
          <w:sz w:val="32"/>
          <w:szCs w:val="32"/>
        </w:rPr>
      </w:pPr>
      <w:r w:rsidRPr="00B92485">
        <w:rPr>
          <w:rFonts w:ascii="黑体" w:eastAsia="黑体" w:hint="eastAsia"/>
          <w:sz w:val="32"/>
          <w:szCs w:val="32"/>
        </w:rPr>
        <w:t>五、申请材料</w:t>
      </w:r>
    </w:p>
    <w:p w:rsidR="00076D7F" w:rsidRPr="00FF70E4" w:rsidRDefault="00076D7F" w:rsidP="00F16A2A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FF70E4">
        <w:rPr>
          <w:rFonts w:ascii="仿宋_GB2312" w:eastAsia="仿宋_GB2312" w:hint="eastAsia"/>
          <w:sz w:val="32"/>
          <w:szCs w:val="32"/>
        </w:rPr>
        <w:t>（一）申请表；</w:t>
      </w:r>
    </w:p>
    <w:p w:rsidR="00076D7F" w:rsidRPr="00FF70E4" w:rsidRDefault="00076D7F" w:rsidP="00F16A2A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FF70E4">
        <w:rPr>
          <w:rFonts w:ascii="仿宋_GB2312" w:eastAsia="仿宋_GB2312" w:hint="eastAsia"/>
          <w:sz w:val="32"/>
          <w:szCs w:val="32"/>
        </w:rPr>
        <w:t>（二）企业营业执照及法人代表证明材料。进口产品应提供代理销售授权证明及海关报关单；</w:t>
      </w:r>
    </w:p>
    <w:p w:rsidR="00076D7F" w:rsidRPr="00FF70E4" w:rsidRDefault="00076D7F" w:rsidP="00F16A2A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FF70E4">
        <w:rPr>
          <w:rFonts w:ascii="仿宋_GB2312" w:eastAsia="仿宋_GB2312" w:hint="eastAsia"/>
          <w:sz w:val="32"/>
          <w:szCs w:val="32"/>
        </w:rPr>
        <w:t>（三）企业基本情况（企业简介，技术人员组成，生产设备及产品工艺流程）；</w:t>
      </w:r>
    </w:p>
    <w:p w:rsidR="00076D7F" w:rsidRPr="00FF70E4" w:rsidRDefault="00076D7F" w:rsidP="00F16A2A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FF70E4">
        <w:rPr>
          <w:rFonts w:ascii="仿宋_GB2312" w:eastAsia="仿宋_GB2312" w:hint="eastAsia"/>
          <w:sz w:val="32"/>
          <w:szCs w:val="32"/>
        </w:rPr>
        <w:t>（四）产品生产执行的标准。执行企业标准的，由省住房城乡建设主管部门组织专家对标准进行审查，审查合格的按照规定报质监部门备案；</w:t>
      </w:r>
    </w:p>
    <w:p w:rsidR="00076D7F" w:rsidRPr="00FF70E4" w:rsidRDefault="00076D7F" w:rsidP="00F16A2A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FF70E4">
        <w:rPr>
          <w:rFonts w:ascii="仿宋_GB2312" w:eastAsia="仿宋_GB2312" w:hint="eastAsia"/>
          <w:sz w:val="32"/>
          <w:szCs w:val="32"/>
        </w:rPr>
        <w:t>（五）质量保证体系或质量管理文件；</w:t>
      </w:r>
    </w:p>
    <w:p w:rsidR="00076D7F" w:rsidRPr="00FF70E4" w:rsidRDefault="00076D7F" w:rsidP="00F16A2A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FF70E4">
        <w:rPr>
          <w:rFonts w:ascii="仿宋_GB2312" w:eastAsia="仿宋_GB2312" w:hint="eastAsia"/>
          <w:sz w:val="32"/>
          <w:szCs w:val="32"/>
        </w:rPr>
        <w:t>（六）产品技术说明书；</w:t>
      </w:r>
    </w:p>
    <w:p w:rsidR="00076D7F" w:rsidRPr="00FF70E4" w:rsidRDefault="00076D7F" w:rsidP="00F16A2A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FF70E4">
        <w:rPr>
          <w:rFonts w:ascii="仿宋_GB2312" w:eastAsia="仿宋_GB2312" w:hint="eastAsia"/>
          <w:sz w:val="32"/>
          <w:szCs w:val="32"/>
        </w:rPr>
        <w:t>（七）实行生产许可的产品（技术）应提供生产许可证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076D7F" w:rsidRPr="00B92485" w:rsidRDefault="00076D7F" w:rsidP="00F16A2A">
      <w:pPr>
        <w:spacing w:line="560" w:lineRule="exact"/>
        <w:ind w:firstLineChars="200" w:firstLine="31680"/>
        <w:rPr>
          <w:rFonts w:ascii="黑体" w:eastAsia="黑体"/>
          <w:sz w:val="32"/>
          <w:szCs w:val="32"/>
        </w:rPr>
      </w:pPr>
      <w:r w:rsidRPr="00B92485">
        <w:rPr>
          <w:rFonts w:ascii="黑体" w:eastAsia="黑体" w:hint="eastAsia"/>
          <w:sz w:val="32"/>
          <w:szCs w:val="32"/>
        </w:rPr>
        <w:t>六、基本流程</w:t>
      </w:r>
    </w:p>
    <w:p w:rsidR="00076D7F" w:rsidRPr="00FF70E4" w:rsidRDefault="00076D7F" w:rsidP="00F16A2A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FF70E4">
        <w:rPr>
          <w:rFonts w:ascii="仿宋_GB2312" w:eastAsia="仿宋_GB2312" w:hint="eastAsia"/>
          <w:sz w:val="32"/>
          <w:szCs w:val="32"/>
        </w:rPr>
        <w:t>（一）申请人提交相关材料；</w:t>
      </w:r>
    </w:p>
    <w:p w:rsidR="00076D7F" w:rsidRPr="00FF70E4" w:rsidRDefault="00076D7F" w:rsidP="00F16A2A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FF70E4">
        <w:rPr>
          <w:rFonts w:ascii="仿宋_GB2312" w:eastAsia="仿宋_GB2312" w:hint="eastAsia"/>
          <w:sz w:val="32"/>
          <w:szCs w:val="32"/>
        </w:rPr>
        <w:t>（二）</w:t>
      </w:r>
      <w:r w:rsidRPr="007715F0">
        <w:rPr>
          <w:rFonts w:ascii="仿宋_GB2312" w:eastAsia="仿宋_GB2312" w:hint="eastAsia"/>
          <w:sz w:val="32"/>
          <w:szCs w:val="32"/>
        </w:rPr>
        <w:t>临沂市新型墙体材料应用与建筑节能办公室</w:t>
      </w:r>
      <w:r w:rsidRPr="00FF70E4">
        <w:rPr>
          <w:rFonts w:ascii="仿宋_GB2312" w:eastAsia="仿宋_GB2312" w:hint="eastAsia"/>
          <w:sz w:val="32"/>
          <w:szCs w:val="32"/>
        </w:rPr>
        <w:t>审核。</w:t>
      </w:r>
    </w:p>
    <w:p w:rsidR="00076D7F" w:rsidRPr="00B92485" w:rsidRDefault="00076D7F" w:rsidP="00F16A2A">
      <w:pPr>
        <w:spacing w:line="560" w:lineRule="exact"/>
        <w:ind w:firstLineChars="200" w:firstLine="31680"/>
        <w:rPr>
          <w:rFonts w:ascii="黑体" w:eastAsia="黑体"/>
          <w:sz w:val="32"/>
          <w:szCs w:val="32"/>
        </w:rPr>
      </w:pPr>
      <w:r w:rsidRPr="00B92485">
        <w:rPr>
          <w:rFonts w:ascii="黑体" w:eastAsia="黑体" w:hint="eastAsia"/>
          <w:sz w:val="32"/>
          <w:szCs w:val="32"/>
        </w:rPr>
        <w:t>七、收费依据及标准</w:t>
      </w:r>
    </w:p>
    <w:p w:rsidR="00076D7F" w:rsidRPr="00FF70E4" w:rsidRDefault="00076D7F" w:rsidP="00F16A2A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FF70E4">
        <w:rPr>
          <w:rFonts w:ascii="仿宋_GB2312" w:eastAsia="仿宋_GB2312" w:hint="eastAsia"/>
          <w:sz w:val="32"/>
          <w:szCs w:val="32"/>
        </w:rPr>
        <w:t>不收费。</w:t>
      </w:r>
    </w:p>
    <w:p w:rsidR="00076D7F" w:rsidRPr="00B92485" w:rsidRDefault="00076D7F" w:rsidP="00F16A2A">
      <w:pPr>
        <w:spacing w:line="560" w:lineRule="exact"/>
        <w:ind w:firstLineChars="200" w:firstLine="31680"/>
        <w:rPr>
          <w:rFonts w:ascii="黑体" w:eastAsia="黑体"/>
          <w:sz w:val="32"/>
          <w:szCs w:val="32"/>
        </w:rPr>
      </w:pPr>
      <w:r w:rsidRPr="00B92485">
        <w:rPr>
          <w:rFonts w:ascii="黑体" w:eastAsia="黑体" w:hint="eastAsia"/>
          <w:sz w:val="32"/>
          <w:szCs w:val="32"/>
        </w:rPr>
        <w:t>八、办理时限</w:t>
      </w:r>
    </w:p>
    <w:p w:rsidR="00076D7F" w:rsidRPr="00FF70E4" w:rsidRDefault="00076D7F" w:rsidP="00F16A2A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FF70E4">
        <w:rPr>
          <w:rFonts w:ascii="仿宋_GB2312" w:eastAsia="仿宋_GB2312"/>
          <w:sz w:val="32"/>
          <w:szCs w:val="32"/>
        </w:rPr>
        <w:t>10</w:t>
      </w:r>
      <w:r w:rsidRPr="00FF70E4">
        <w:rPr>
          <w:rFonts w:ascii="仿宋_GB2312" w:eastAsia="仿宋_GB2312" w:hint="eastAsia"/>
          <w:sz w:val="32"/>
          <w:szCs w:val="32"/>
        </w:rPr>
        <w:t>个工作日。</w:t>
      </w:r>
    </w:p>
    <w:p w:rsidR="00076D7F" w:rsidRPr="00B92485" w:rsidRDefault="00076D7F" w:rsidP="00F16A2A">
      <w:pPr>
        <w:spacing w:line="560" w:lineRule="exact"/>
        <w:ind w:firstLineChars="200" w:firstLine="31680"/>
        <w:rPr>
          <w:rFonts w:ascii="黑体" w:eastAsia="黑体"/>
          <w:sz w:val="32"/>
          <w:szCs w:val="32"/>
        </w:rPr>
      </w:pPr>
      <w:r w:rsidRPr="00B92485">
        <w:rPr>
          <w:rFonts w:ascii="黑体" w:eastAsia="黑体" w:hint="eastAsia"/>
          <w:sz w:val="32"/>
          <w:szCs w:val="32"/>
        </w:rPr>
        <w:t>九、咨询方式</w:t>
      </w:r>
    </w:p>
    <w:p w:rsidR="00076D7F" w:rsidRDefault="00076D7F" w:rsidP="00F16A2A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FF70E4">
        <w:rPr>
          <w:rFonts w:ascii="仿宋_GB2312" w:eastAsia="仿宋_GB2312" w:hint="eastAsia"/>
          <w:sz w:val="32"/>
          <w:szCs w:val="32"/>
        </w:rPr>
        <w:t>（一）现场咨询：</w:t>
      </w:r>
      <w:r w:rsidRPr="007715F0">
        <w:rPr>
          <w:rFonts w:ascii="仿宋_GB2312" w:eastAsia="仿宋_GB2312" w:hint="eastAsia"/>
          <w:sz w:val="32"/>
          <w:szCs w:val="32"/>
        </w:rPr>
        <w:t>临沂市新型墙体材料应用与建筑节能办公室</w:t>
      </w:r>
    </w:p>
    <w:p w:rsidR="00076D7F" w:rsidRPr="00FF70E4" w:rsidRDefault="00076D7F" w:rsidP="00F16A2A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FF70E4">
        <w:rPr>
          <w:rFonts w:ascii="仿宋_GB2312" w:eastAsia="仿宋_GB2312" w:hint="eastAsia"/>
          <w:sz w:val="32"/>
          <w:szCs w:val="32"/>
        </w:rPr>
        <w:t>（二）电话咨询：</w:t>
      </w:r>
      <w:r>
        <w:rPr>
          <w:rFonts w:ascii="仿宋_GB2312" w:eastAsia="仿宋_GB2312"/>
          <w:sz w:val="32"/>
          <w:szCs w:val="32"/>
        </w:rPr>
        <w:t>0539-7673692</w:t>
      </w:r>
    </w:p>
    <w:p w:rsidR="00076D7F" w:rsidRPr="00FF70E4" w:rsidRDefault="00076D7F" w:rsidP="00A62E7A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sectPr w:rsidR="00076D7F" w:rsidRPr="00FF70E4" w:rsidSect="00E20907">
      <w:footerReference w:type="even" r:id="rId7"/>
      <w:footerReference w:type="default" r:id="rId8"/>
      <w:pgSz w:w="11906" w:h="16838"/>
      <w:pgMar w:top="1440" w:right="1800" w:bottom="1440" w:left="156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D7F" w:rsidRDefault="00076D7F">
      <w:r>
        <w:separator/>
      </w:r>
    </w:p>
  </w:endnote>
  <w:endnote w:type="continuationSeparator" w:id="0">
    <w:p w:rsidR="00076D7F" w:rsidRDefault="00076D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D7F" w:rsidRDefault="00076D7F" w:rsidP="009042F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76D7F" w:rsidRDefault="00076D7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D7F" w:rsidRDefault="00076D7F" w:rsidP="009042F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- 1 -</w:t>
    </w:r>
    <w:r>
      <w:rPr>
        <w:rStyle w:val="PageNumber"/>
      </w:rPr>
      <w:fldChar w:fldCharType="end"/>
    </w:r>
  </w:p>
  <w:p w:rsidR="00076D7F" w:rsidRDefault="00076D7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D7F" w:rsidRDefault="00076D7F">
      <w:r>
        <w:separator/>
      </w:r>
    </w:p>
  </w:footnote>
  <w:footnote w:type="continuationSeparator" w:id="0">
    <w:p w:rsidR="00076D7F" w:rsidRDefault="00076D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lvl w:ilvl="0">
      <w:start w:val="1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5E5F"/>
    <w:rsid w:val="00074914"/>
    <w:rsid w:val="00076D7F"/>
    <w:rsid w:val="000B5F68"/>
    <w:rsid w:val="001A620B"/>
    <w:rsid w:val="001E5828"/>
    <w:rsid w:val="00293F7C"/>
    <w:rsid w:val="002D0B81"/>
    <w:rsid w:val="00372DF4"/>
    <w:rsid w:val="003E361E"/>
    <w:rsid w:val="004A2DD6"/>
    <w:rsid w:val="0056148B"/>
    <w:rsid w:val="007341E1"/>
    <w:rsid w:val="00746C60"/>
    <w:rsid w:val="007715F0"/>
    <w:rsid w:val="00794D2B"/>
    <w:rsid w:val="007A3C01"/>
    <w:rsid w:val="007A4646"/>
    <w:rsid w:val="007B5E5F"/>
    <w:rsid w:val="008B1BA0"/>
    <w:rsid w:val="009042FF"/>
    <w:rsid w:val="00984F93"/>
    <w:rsid w:val="0098625D"/>
    <w:rsid w:val="009B1499"/>
    <w:rsid w:val="00A62E7A"/>
    <w:rsid w:val="00AE788C"/>
    <w:rsid w:val="00B71BF1"/>
    <w:rsid w:val="00B92485"/>
    <w:rsid w:val="00BA7C47"/>
    <w:rsid w:val="00D45B0E"/>
    <w:rsid w:val="00D50E3B"/>
    <w:rsid w:val="00D70535"/>
    <w:rsid w:val="00DE189C"/>
    <w:rsid w:val="00E20907"/>
    <w:rsid w:val="00ED1046"/>
    <w:rsid w:val="00F16A2A"/>
    <w:rsid w:val="00F27A7E"/>
    <w:rsid w:val="00FF7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E5F"/>
    <w:pPr>
      <w:widowControl w:val="0"/>
      <w:jc w:val="both"/>
    </w:pPr>
    <w:rPr>
      <w:rFonts w:ascii="Times New Roman" w:eastAsia="宋体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封面标准名称"/>
    <w:basedOn w:val="Normal"/>
    <w:uiPriority w:val="99"/>
    <w:rsid w:val="007B5E5F"/>
    <w:pPr>
      <w:spacing w:line="680" w:lineRule="exact"/>
      <w:jc w:val="center"/>
    </w:pPr>
    <w:rPr>
      <w:rFonts w:ascii="黑体" w:eastAsia="黑体"/>
      <w:kern w:val="0"/>
      <w:sz w:val="52"/>
      <w:szCs w:val="20"/>
    </w:rPr>
  </w:style>
  <w:style w:type="paragraph" w:styleId="ListParagraph">
    <w:name w:val="List Paragraph"/>
    <w:basedOn w:val="Normal"/>
    <w:uiPriority w:val="99"/>
    <w:qFormat/>
    <w:rsid w:val="007B5E5F"/>
    <w:pPr>
      <w:ind w:firstLineChars="200" w:firstLine="420"/>
    </w:pPr>
  </w:style>
  <w:style w:type="paragraph" w:styleId="Footer">
    <w:name w:val="footer"/>
    <w:basedOn w:val="Normal"/>
    <w:link w:val="FooterChar"/>
    <w:uiPriority w:val="99"/>
    <w:rsid w:val="00E209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E2090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</TotalTime>
  <Pages>2</Pages>
  <Words>100</Words>
  <Characters>570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</dc:creator>
  <cp:keywords/>
  <dc:description/>
  <cp:lastModifiedBy>User</cp:lastModifiedBy>
  <cp:revision>12</cp:revision>
  <dcterms:created xsi:type="dcterms:W3CDTF">2017-04-24T02:53:00Z</dcterms:created>
  <dcterms:modified xsi:type="dcterms:W3CDTF">2017-10-16T06:34:00Z</dcterms:modified>
</cp:coreProperties>
</file>